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59" w14:textId="64CBBEF5" w:rsidR="004F5A1B" w:rsidRDefault="00954515" w:rsidP="0031271E">
      <w:pPr>
        <w:rPr>
          <w:rFonts w:ascii="Times New Roman" w:hAnsi="Times New Roman" w:cs="Times New Roman"/>
        </w:rPr>
      </w:pPr>
      <w:r w:rsidRPr="0031271E">
        <w:rPr>
          <w:rFonts w:ascii="Times New Roman" w:hAnsi="Times New Roman" w:cs="Times New Roman"/>
          <w:b/>
          <w:bCs/>
          <w:sz w:val="36"/>
          <w:szCs w:val="36"/>
        </w:rPr>
        <w:t>Ryan M. Hall</w:t>
      </w:r>
      <w:r w:rsidR="0031271E" w:rsidRPr="0031271E">
        <w:rPr>
          <w:rFonts w:ascii="Times New Roman" w:hAnsi="Times New Roman" w:cs="Times New Roman"/>
          <w:b/>
          <w:bCs/>
          <w:sz w:val="36"/>
          <w:szCs w:val="36"/>
        </w:rPr>
        <w:tab/>
      </w:r>
      <w:r w:rsidR="0031271E">
        <w:rPr>
          <w:rFonts w:ascii="Times New Roman" w:hAnsi="Times New Roman" w:cs="Times New Roman"/>
          <w:b/>
          <w:bCs/>
          <w:sz w:val="28"/>
          <w:szCs w:val="28"/>
        </w:rPr>
        <w:tab/>
      </w:r>
      <w:r w:rsidR="0031271E">
        <w:rPr>
          <w:rFonts w:ascii="Times New Roman" w:hAnsi="Times New Roman" w:cs="Times New Roman"/>
          <w:b/>
          <w:bCs/>
          <w:sz w:val="28"/>
          <w:szCs w:val="28"/>
        </w:rPr>
        <w:tab/>
      </w:r>
      <w:r w:rsidR="0031271E">
        <w:rPr>
          <w:rFonts w:ascii="Times New Roman" w:hAnsi="Times New Roman" w:cs="Times New Roman"/>
          <w:b/>
          <w:bCs/>
          <w:sz w:val="28"/>
          <w:szCs w:val="28"/>
        </w:rPr>
        <w:tab/>
      </w:r>
      <w:r w:rsidR="0031271E">
        <w:rPr>
          <w:rFonts w:ascii="Times New Roman" w:hAnsi="Times New Roman" w:cs="Times New Roman"/>
          <w:b/>
          <w:bCs/>
          <w:sz w:val="28"/>
          <w:szCs w:val="28"/>
        </w:rPr>
        <w:tab/>
      </w:r>
      <w:r w:rsidR="0031271E">
        <w:rPr>
          <w:rFonts w:ascii="Times New Roman" w:hAnsi="Times New Roman" w:cs="Times New Roman"/>
          <w:b/>
          <w:bCs/>
          <w:sz w:val="28"/>
          <w:szCs w:val="28"/>
        </w:rPr>
        <w:tab/>
      </w:r>
      <w:r w:rsidR="0031271E">
        <w:rPr>
          <w:rFonts w:ascii="Times New Roman" w:hAnsi="Times New Roman" w:cs="Times New Roman"/>
          <w:b/>
          <w:bCs/>
          <w:sz w:val="28"/>
          <w:szCs w:val="28"/>
        </w:rPr>
        <w:tab/>
      </w:r>
      <w:r w:rsidR="0031271E">
        <w:rPr>
          <w:rFonts w:ascii="Times New Roman" w:hAnsi="Times New Roman" w:cs="Times New Roman"/>
        </w:rPr>
        <w:t>Graduate Student</w:t>
      </w:r>
    </w:p>
    <w:p w14:paraId="21D4E3B5" w14:textId="4FF393CB" w:rsidR="006E1E02" w:rsidRDefault="006E1E02" w:rsidP="0031271E">
      <w:pPr>
        <w:rPr>
          <w:rFonts w:ascii="Times New Roman" w:hAnsi="Times New Roman" w:cs="Times New Roman"/>
        </w:rPr>
      </w:pPr>
      <w:r>
        <w:rPr>
          <w:rFonts w:ascii="Times New Roman" w:hAnsi="Times New Roman" w:cs="Times New Roman"/>
        </w:rPr>
        <w:t>Curriculum Vitae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Sparks Building, 316</w:t>
      </w:r>
    </w:p>
    <w:p w14:paraId="1A4475B9" w14:textId="5ABF766B" w:rsidR="006E1E02" w:rsidRPr="0031271E" w:rsidRDefault="006E1E02" w:rsidP="0031271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Park, PA 16802</w:t>
      </w:r>
    </w:p>
    <w:p w14:paraId="26E5204F" w14:textId="210A1F52" w:rsidR="00954515" w:rsidRPr="00954515" w:rsidRDefault="006E1E02" w:rsidP="0031271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1271E">
        <w:rPr>
          <w:rFonts w:ascii="Times New Roman" w:hAnsi="Times New Roman" w:cs="Times New Roman"/>
        </w:rPr>
        <w:tab/>
      </w:r>
      <w:r w:rsidR="0031271E">
        <w:rPr>
          <w:rFonts w:ascii="Times New Roman" w:hAnsi="Times New Roman" w:cs="Times New Roman"/>
        </w:rPr>
        <w:tab/>
      </w:r>
      <w:r w:rsidR="0031271E">
        <w:rPr>
          <w:rFonts w:ascii="Times New Roman" w:hAnsi="Times New Roman" w:cs="Times New Roman"/>
        </w:rPr>
        <w:tab/>
      </w:r>
      <w:r w:rsidR="0031271E">
        <w:rPr>
          <w:rFonts w:ascii="Times New Roman" w:hAnsi="Times New Roman" w:cs="Times New Roman"/>
        </w:rPr>
        <w:tab/>
      </w:r>
      <w:r w:rsidR="0031271E">
        <w:rPr>
          <w:rFonts w:ascii="Times New Roman" w:hAnsi="Times New Roman" w:cs="Times New Roman"/>
        </w:rPr>
        <w:tab/>
      </w:r>
      <w:r w:rsidR="0031271E">
        <w:rPr>
          <w:rFonts w:ascii="Times New Roman" w:hAnsi="Times New Roman" w:cs="Times New Roman"/>
        </w:rPr>
        <w:tab/>
      </w:r>
      <w:r w:rsidR="0031271E">
        <w:rPr>
          <w:rFonts w:ascii="Times New Roman" w:hAnsi="Times New Roman" w:cs="Times New Roman"/>
        </w:rPr>
        <w:tab/>
        <w:t>(570) 295-4183</w:t>
      </w:r>
    </w:p>
    <w:p w14:paraId="4A5266F4" w14:textId="4AD3EAC9" w:rsidR="004F5A1B" w:rsidRPr="0031271E" w:rsidRDefault="00AC3F17" w:rsidP="006E1E02">
      <w:pPr>
        <w:ind w:left="5760" w:firstLine="720"/>
        <w:rPr>
          <w:rFonts w:ascii="Times New Roman" w:hAnsi="Times New Roman" w:cs="Times New Roman"/>
        </w:rPr>
      </w:pPr>
      <w:r>
        <w:rPr>
          <w:rFonts w:ascii="Times New Roman" w:hAnsi="Times New Roman" w:cs="Times New Roman"/>
        </w:rPr>
        <w:t>ryanhall</w:t>
      </w:r>
      <w:r w:rsidR="00954515" w:rsidRPr="00954515">
        <w:rPr>
          <w:rFonts w:ascii="Times New Roman" w:hAnsi="Times New Roman" w:cs="Times New Roman"/>
        </w:rPr>
        <w:t>@psu.edu</w:t>
      </w:r>
    </w:p>
    <w:p w14:paraId="1EC5B637" w14:textId="2C2127E4" w:rsidR="004F5A1B" w:rsidRPr="001624FE" w:rsidRDefault="004843B6" w:rsidP="004172A1">
      <w:pPr>
        <w:pBdr>
          <w:bottom w:val="single" w:sz="4" w:space="1" w:color="auto"/>
        </w:pBdr>
        <w:rPr>
          <w:rFonts w:ascii="Times New Roman" w:hAnsi="Times New Roman" w:cs="Times New Roman"/>
          <w:b/>
          <w:bCs/>
        </w:rPr>
      </w:pPr>
      <w:r w:rsidRPr="001624FE">
        <w:rPr>
          <w:rFonts w:ascii="Times New Roman" w:hAnsi="Times New Roman" w:cs="Times New Roman"/>
          <w:b/>
          <w:bCs/>
        </w:rPr>
        <w:t>Education</w:t>
      </w:r>
    </w:p>
    <w:p w14:paraId="7B90276A" w14:textId="77777777" w:rsidR="00AB73EC" w:rsidRDefault="00AB73EC" w:rsidP="004F5A1B">
      <w:pPr>
        <w:rPr>
          <w:rFonts w:ascii="Times New Roman" w:hAnsi="Times New Roman" w:cs="Times New Roman"/>
        </w:rPr>
      </w:pPr>
    </w:p>
    <w:p w14:paraId="6C72B6EE" w14:textId="16457450" w:rsidR="00961BC0" w:rsidRPr="00BF79AD" w:rsidRDefault="00961BC0" w:rsidP="004F5A1B">
      <w:pPr>
        <w:rPr>
          <w:rFonts w:ascii="Times New Roman" w:hAnsi="Times New Roman" w:cs="Times New Roman"/>
          <w:i/>
          <w:iCs/>
        </w:rPr>
      </w:pPr>
      <w:r w:rsidRPr="00BF79AD">
        <w:rPr>
          <w:rFonts w:ascii="Times New Roman" w:hAnsi="Times New Roman" w:cs="Times New Roman"/>
          <w:i/>
          <w:iCs/>
        </w:rPr>
        <w:t xml:space="preserve">M.A., Communication Arts and Sciences, The Pennsylvania State University, </w:t>
      </w:r>
      <w:r w:rsidR="0031271E" w:rsidRPr="00BF79AD">
        <w:rPr>
          <w:rFonts w:ascii="Times New Roman" w:hAnsi="Times New Roman" w:cs="Times New Roman"/>
          <w:i/>
          <w:iCs/>
        </w:rPr>
        <w:t>2023-Present</w:t>
      </w:r>
    </w:p>
    <w:p w14:paraId="6C6863AC" w14:textId="21B2E571" w:rsidR="0031271E" w:rsidRDefault="0031271E" w:rsidP="00BF79AD">
      <w:pPr>
        <w:rPr>
          <w:rFonts w:ascii="Times New Roman" w:hAnsi="Times New Roman" w:cs="Times New Roman"/>
        </w:rPr>
      </w:pPr>
      <w:r>
        <w:rPr>
          <w:rFonts w:ascii="Times New Roman" w:hAnsi="Times New Roman" w:cs="Times New Roman"/>
        </w:rPr>
        <w:t xml:space="preserve">Advisor: Dr. Michael </w:t>
      </w:r>
      <w:proofErr w:type="spellStart"/>
      <w:r>
        <w:rPr>
          <w:rFonts w:ascii="Times New Roman" w:hAnsi="Times New Roman" w:cs="Times New Roman"/>
        </w:rPr>
        <w:t>Steudeman</w:t>
      </w:r>
      <w:proofErr w:type="spellEnd"/>
    </w:p>
    <w:p w14:paraId="42828528" w14:textId="3F0E6CE3" w:rsidR="0031271E" w:rsidRDefault="0031271E" w:rsidP="00BF79AD">
      <w:pPr>
        <w:rPr>
          <w:rFonts w:ascii="Times New Roman" w:hAnsi="Times New Roman" w:cs="Times New Roman"/>
        </w:rPr>
      </w:pPr>
      <w:r>
        <w:rPr>
          <w:rFonts w:ascii="Times New Roman" w:hAnsi="Times New Roman" w:cs="Times New Roman"/>
        </w:rPr>
        <w:t xml:space="preserve">Committee: Dr. Lisa Flores, Dr. Pamela </w:t>
      </w:r>
      <w:proofErr w:type="spellStart"/>
      <w:r>
        <w:rPr>
          <w:rFonts w:ascii="Times New Roman" w:hAnsi="Times New Roman" w:cs="Times New Roman"/>
        </w:rPr>
        <w:t>VanHaitsma</w:t>
      </w:r>
      <w:proofErr w:type="spellEnd"/>
    </w:p>
    <w:p w14:paraId="28BDDB11" w14:textId="204574E0" w:rsidR="0031271E" w:rsidRDefault="0031271E" w:rsidP="00BF79AD">
      <w:pPr>
        <w:rPr>
          <w:rFonts w:ascii="Times New Roman" w:hAnsi="Times New Roman" w:cs="Times New Roman"/>
        </w:rPr>
      </w:pPr>
      <w:r>
        <w:rPr>
          <w:rFonts w:ascii="Times New Roman" w:hAnsi="Times New Roman" w:cs="Times New Roman"/>
        </w:rPr>
        <w:t>Research focus: Rhetorical community-building, queer rhetoric, rhetorical theory and criticism</w:t>
      </w:r>
    </w:p>
    <w:p w14:paraId="6ED13306" w14:textId="77777777" w:rsidR="00961BC0" w:rsidRDefault="00961BC0" w:rsidP="004F5A1B">
      <w:pPr>
        <w:rPr>
          <w:rFonts w:ascii="Times New Roman" w:hAnsi="Times New Roman" w:cs="Times New Roman"/>
        </w:rPr>
      </w:pPr>
    </w:p>
    <w:p w14:paraId="24B80270" w14:textId="165F13BB" w:rsidR="004843B6" w:rsidRPr="00BF79AD" w:rsidRDefault="004843B6" w:rsidP="004F5A1B">
      <w:pPr>
        <w:rPr>
          <w:rFonts w:ascii="Times New Roman" w:hAnsi="Times New Roman" w:cs="Times New Roman"/>
          <w:i/>
          <w:iCs/>
        </w:rPr>
      </w:pPr>
      <w:r w:rsidRPr="00BF79AD">
        <w:rPr>
          <w:rFonts w:ascii="Times New Roman" w:hAnsi="Times New Roman" w:cs="Times New Roman"/>
          <w:i/>
          <w:iCs/>
        </w:rPr>
        <w:t>B.A., Communication Arts and Sciences, The Pennsylvania State University, 2023</w:t>
      </w:r>
    </w:p>
    <w:p w14:paraId="4095BDC5" w14:textId="5922C703" w:rsidR="0016013D" w:rsidRPr="0031271E" w:rsidRDefault="0016013D" w:rsidP="00BF79AD">
      <w:pPr>
        <w:rPr>
          <w:rFonts w:ascii="Times New Roman" w:hAnsi="Times New Roman" w:cs="Times New Roman"/>
        </w:rPr>
      </w:pPr>
      <w:r w:rsidRPr="0031271E">
        <w:rPr>
          <w:rFonts w:ascii="Times New Roman" w:hAnsi="Times New Roman" w:cs="Times New Roman"/>
        </w:rPr>
        <w:t>Minor in Classics and Ancient Mediterranean Studies</w:t>
      </w:r>
    </w:p>
    <w:p w14:paraId="3847E373" w14:textId="38ED8FD7" w:rsidR="002610B5" w:rsidRDefault="002610B5" w:rsidP="004F5A1B">
      <w:pPr>
        <w:rPr>
          <w:rFonts w:ascii="Times New Roman" w:hAnsi="Times New Roman" w:cs="Times New Roman"/>
        </w:rPr>
      </w:pPr>
    </w:p>
    <w:p w14:paraId="0CB3F583" w14:textId="21C30C95" w:rsidR="002610B5" w:rsidRPr="001624FE" w:rsidRDefault="002610B5" w:rsidP="004172A1">
      <w:pPr>
        <w:pBdr>
          <w:bottom w:val="single" w:sz="4" w:space="1" w:color="auto"/>
        </w:pBdr>
        <w:rPr>
          <w:rFonts w:ascii="Times New Roman" w:hAnsi="Times New Roman" w:cs="Times New Roman"/>
          <w:b/>
          <w:bCs/>
        </w:rPr>
      </w:pPr>
      <w:r w:rsidRPr="001624FE">
        <w:rPr>
          <w:rFonts w:ascii="Times New Roman" w:hAnsi="Times New Roman" w:cs="Times New Roman"/>
          <w:b/>
          <w:bCs/>
        </w:rPr>
        <w:t>Academic Employment</w:t>
      </w:r>
    </w:p>
    <w:p w14:paraId="52C673DD" w14:textId="2257C6EB" w:rsidR="002610B5" w:rsidRDefault="002610B5" w:rsidP="004F5A1B">
      <w:pPr>
        <w:rPr>
          <w:rFonts w:ascii="Times New Roman" w:hAnsi="Times New Roman" w:cs="Times New Roman"/>
        </w:rPr>
      </w:pPr>
    </w:p>
    <w:p w14:paraId="1807766F" w14:textId="6A124BE9" w:rsidR="0031271E" w:rsidRDefault="00130E78" w:rsidP="00BF79AD">
      <w:pPr>
        <w:rPr>
          <w:rFonts w:ascii="Times New Roman" w:hAnsi="Times New Roman" w:cs="Times New Roman"/>
        </w:rPr>
      </w:pPr>
      <w:r w:rsidRPr="00BF79AD">
        <w:rPr>
          <w:rFonts w:ascii="Times New Roman" w:hAnsi="Times New Roman" w:cs="Times New Roman"/>
          <w:i/>
          <w:iCs/>
        </w:rPr>
        <w:t>Graduate Teaching Assistant (August 2023-Present), Department of Communication Arts and</w:t>
      </w:r>
      <w:r w:rsidR="007B55E1" w:rsidRPr="00BF79AD">
        <w:rPr>
          <w:rFonts w:ascii="Times New Roman" w:hAnsi="Times New Roman" w:cs="Times New Roman"/>
          <w:i/>
          <w:iCs/>
        </w:rPr>
        <w:t xml:space="preserve"> </w:t>
      </w:r>
      <w:r w:rsidRPr="00BF79AD">
        <w:rPr>
          <w:rFonts w:ascii="Times New Roman" w:hAnsi="Times New Roman" w:cs="Times New Roman"/>
          <w:i/>
          <w:iCs/>
        </w:rPr>
        <w:t>Sciences, The Pennsylvania State University.</w:t>
      </w:r>
      <w:r w:rsidR="00BF79AD">
        <w:rPr>
          <w:rFonts w:ascii="Times New Roman" w:hAnsi="Times New Roman" w:cs="Times New Roman"/>
        </w:rPr>
        <w:t xml:space="preserve"> Teach</w:t>
      </w:r>
      <w:r w:rsidR="0031271E">
        <w:rPr>
          <w:rFonts w:ascii="Times New Roman" w:hAnsi="Times New Roman" w:cs="Times New Roman"/>
        </w:rPr>
        <w:t xml:space="preserve"> courses in the Department of Communication Arts and Sciences as both a lead instructor and a Teaching Assistant. </w:t>
      </w:r>
    </w:p>
    <w:p w14:paraId="7FFBA766" w14:textId="77777777" w:rsidR="00384448" w:rsidRDefault="00384448" w:rsidP="00CA171E">
      <w:pPr>
        <w:rPr>
          <w:rFonts w:ascii="Times New Roman" w:hAnsi="Times New Roman" w:cs="Times New Roman"/>
        </w:rPr>
      </w:pPr>
    </w:p>
    <w:p w14:paraId="6A63730C" w14:textId="4C0325E4" w:rsidR="0031271E" w:rsidRDefault="0031271E" w:rsidP="0031271E">
      <w:pPr>
        <w:pBdr>
          <w:bottom w:val="single" w:sz="4" w:space="1" w:color="auto"/>
        </w:pBdr>
        <w:rPr>
          <w:rFonts w:ascii="Times New Roman" w:hAnsi="Times New Roman" w:cs="Times New Roman"/>
          <w:b/>
          <w:bCs/>
        </w:rPr>
      </w:pPr>
      <w:r>
        <w:rPr>
          <w:rFonts w:ascii="Times New Roman" w:hAnsi="Times New Roman" w:cs="Times New Roman"/>
          <w:b/>
          <w:bCs/>
        </w:rPr>
        <w:t>Honors</w:t>
      </w:r>
      <w:r>
        <w:rPr>
          <w:rFonts w:ascii="Times New Roman" w:hAnsi="Times New Roman" w:cs="Times New Roman"/>
          <w:b/>
          <w:bCs/>
        </w:rPr>
        <w:t xml:space="preserve"> and Awards</w:t>
      </w:r>
    </w:p>
    <w:p w14:paraId="351DB57B" w14:textId="77777777" w:rsidR="0031271E" w:rsidRDefault="0031271E" w:rsidP="0031271E">
      <w:pPr>
        <w:rPr>
          <w:rFonts w:ascii="Times New Roman" w:hAnsi="Times New Roman" w:cs="Times New Roman"/>
        </w:rPr>
      </w:pPr>
    </w:p>
    <w:p w14:paraId="78518EB8" w14:textId="200F847A" w:rsidR="00BF79AD" w:rsidRDefault="0031271E" w:rsidP="0031271E">
      <w:pPr>
        <w:rPr>
          <w:rFonts w:ascii="Times New Roman" w:hAnsi="Times New Roman" w:cs="Times New Roman"/>
        </w:rPr>
      </w:pPr>
      <w:r>
        <w:rPr>
          <w:rFonts w:ascii="Times New Roman" w:hAnsi="Times New Roman" w:cs="Times New Roman"/>
        </w:rPr>
        <w:t xml:space="preserve">Edwin T. Asplundh Class of 1912 Scholarship Fund, 2022, 2023. </w:t>
      </w:r>
      <w:r w:rsidR="00BF79AD">
        <w:rPr>
          <w:rFonts w:ascii="Times New Roman" w:hAnsi="Times New Roman" w:cs="Times New Roman"/>
        </w:rPr>
        <w:t xml:space="preserve">A competitive fund earned for academic achievement in a humanities field. </w:t>
      </w:r>
    </w:p>
    <w:p w14:paraId="56279CC4" w14:textId="77777777" w:rsidR="0031271E" w:rsidRPr="0031271E" w:rsidRDefault="0031271E" w:rsidP="0031271E">
      <w:pPr>
        <w:rPr>
          <w:rFonts w:ascii="Times New Roman" w:hAnsi="Times New Roman" w:cs="Times New Roman"/>
        </w:rPr>
      </w:pPr>
    </w:p>
    <w:p w14:paraId="6485FA33" w14:textId="67DC6F6D" w:rsidR="00DA3E28" w:rsidRDefault="00DA3E28" w:rsidP="00DA3E28">
      <w:pPr>
        <w:pBdr>
          <w:bottom w:val="single" w:sz="4" w:space="1" w:color="auto"/>
          <w:between w:val="single" w:sz="4" w:space="1" w:color="auto"/>
          <w:bar w:val="single" w:sz="4" w:color="auto"/>
        </w:pBdr>
        <w:rPr>
          <w:rFonts w:ascii="Times New Roman" w:hAnsi="Times New Roman" w:cs="Times New Roman"/>
          <w:b/>
          <w:bCs/>
        </w:rPr>
      </w:pPr>
      <w:r>
        <w:rPr>
          <w:rFonts w:ascii="Times New Roman" w:hAnsi="Times New Roman" w:cs="Times New Roman"/>
          <w:b/>
          <w:bCs/>
        </w:rPr>
        <w:t>Publications</w:t>
      </w:r>
    </w:p>
    <w:p w14:paraId="7A079058" w14:textId="77777777" w:rsidR="00DA3E28" w:rsidRDefault="00DA3E28" w:rsidP="00DA3E28">
      <w:pPr>
        <w:pBdr>
          <w:bottom w:val="single" w:sz="4" w:space="1" w:color="auto"/>
        </w:pBdr>
        <w:rPr>
          <w:rFonts w:ascii="Times New Roman" w:hAnsi="Times New Roman" w:cs="Times New Roman"/>
          <w:b/>
          <w:bCs/>
        </w:rPr>
      </w:pPr>
    </w:p>
    <w:p w14:paraId="5B8C44AF" w14:textId="4246A196" w:rsidR="00516585" w:rsidRPr="00516585" w:rsidRDefault="00516585" w:rsidP="00442B39">
      <w:pPr>
        <w:pBdr>
          <w:bottom w:val="single" w:sz="4" w:space="1" w:color="auto"/>
        </w:pBdr>
        <w:ind w:left="720" w:hanging="720"/>
        <w:rPr>
          <w:rFonts w:ascii="Times New Roman" w:hAnsi="Times New Roman" w:cs="Times New Roman"/>
          <w:b/>
          <w:bCs/>
        </w:rPr>
      </w:pPr>
      <w:r>
        <w:rPr>
          <w:rFonts w:ascii="Times New Roman" w:hAnsi="Times New Roman" w:cs="Times New Roman"/>
          <w:b/>
          <w:bCs/>
        </w:rPr>
        <w:t>Encyclopedia Entries</w:t>
      </w:r>
    </w:p>
    <w:p w14:paraId="088F44A8" w14:textId="5EE1C4B0" w:rsidR="00DA3E28" w:rsidRDefault="00F53FD9" w:rsidP="00442B39">
      <w:pPr>
        <w:pBdr>
          <w:bottom w:val="single" w:sz="4" w:space="1" w:color="auto"/>
        </w:pBdr>
        <w:ind w:left="720" w:hanging="720"/>
        <w:rPr>
          <w:rFonts w:ascii="Times New Roman" w:hAnsi="Times New Roman" w:cs="Times New Roman"/>
          <w:u w:val="single"/>
        </w:rPr>
      </w:pPr>
      <w:r>
        <w:rPr>
          <w:rFonts w:ascii="Times New Roman" w:hAnsi="Times New Roman" w:cs="Times New Roman"/>
        </w:rPr>
        <w:t>Hall, R. (</w:t>
      </w:r>
      <w:r w:rsidR="00CA171E">
        <w:rPr>
          <w:rFonts w:ascii="Times New Roman" w:hAnsi="Times New Roman" w:cs="Times New Roman"/>
        </w:rPr>
        <w:t>In progress, expected</w:t>
      </w:r>
      <w:r w:rsidR="00F500AE">
        <w:rPr>
          <w:rFonts w:ascii="Times New Roman" w:hAnsi="Times New Roman" w:cs="Times New Roman"/>
        </w:rPr>
        <w:t xml:space="preserve"> </w:t>
      </w:r>
      <w:r>
        <w:rPr>
          <w:rFonts w:ascii="Times New Roman" w:hAnsi="Times New Roman" w:cs="Times New Roman"/>
        </w:rPr>
        <w:t xml:space="preserve">2025) </w:t>
      </w:r>
      <w:r w:rsidR="00DA3E28">
        <w:rPr>
          <w:rFonts w:ascii="Times New Roman" w:hAnsi="Times New Roman" w:cs="Times New Roman"/>
        </w:rPr>
        <w:t>“</w:t>
      </w:r>
      <w:proofErr w:type="spellStart"/>
      <w:r w:rsidR="00DA3E28">
        <w:rPr>
          <w:rFonts w:ascii="Times New Roman" w:hAnsi="Times New Roman" w:cs="Times New Roman"/>
        </w:rPr>
        <w:t>Kimberlé</w:t>
      </w:r>
      <w:proofErr w:type="spellEnd"/>
      <w:r w:rsidR="00DA3E28">
        <w:rPr>
          <w:rFonts w:ascii="Times New Roman" w:hAnsi="Times New Roman" w:cs="Times New Roman"/>
        </w:rPr>
        <w:t xml:space="preserve"> Crenshaw,” </w:t>
      </w:r>
      <w:r w:rsidR="00F932E6">
        <w:rPr>
          <w:rFonts w:ascii="Times New Roman" w:hAnsi="Times New Roman" w:cs="Times New Roman"/>
          <w:i/>
          <w:iCs/>
        </w:rPr>
        <w:t>Feminism and Feminist Movement in America: An Encyclopedia of Ideals and Activism</w:t>
      </w:r>
      <w:r w:rsidR="00F932E6">
        <w:rPr>
          <w:rFonts w:ascii="Times New Roman" w:hAnsi="Times New Roman" w:cs="Times New Roman"/>
        </w:rPr>
        <w:t>, Bloomsbury Press, Sarah Kornfield</w:t>
      </w:r>
    </w:p>
    <w:p w14:paraId="0DFF9BDC" w14:textId="77777777" w:rsidR="00442B39" w:rsidRDefault="00442B39" w:rsidP="00442B39">
      <w:pPr>
        <w:pBdr>
          <w:bottom w:val="single" w:sz="4" w:space="1" w:color="auto"/>
        </w:pBdr>
        <w:ind w:left="720" w:hanging="720"/>
        <w:rPr>
          <w:rFonts w:ascii="Times New Roman" w:hAnsi="Times New Roman" w:cs="Times New Roman"/>
          <w:u w:val="single"/>
        </w:rPr>
      </w:pPr>
    </w:p>
    <w:p w14:paraId="60981F78" w14:textId="1548C591" w:rsidR="00442B39" w:rsidRPr="00442B39" w:rsidRDefault="00F53FD9" w:rsidP="00442B39">
      <w:pPr>
        <w:pBdr>
          <w:bottom w:val="single" w:sz="4" w:space="1" w:color="auto"/>
        </w:pBdr>
        <w:ind w:left="720" w:hanging="720"/>
        <w:rPr>
          <w:rFonts w:ascii="Times New Roman" w:hAnsi="Times New Roman" w:cs="Times New Roman"/>
        </w:rPr>
      </w:pPr>
      <w:r>
        <w:rPr>
          <w:rFonts w:ascii="Times New Roman" w:hAnsi="Times New Roman" w:cs="Times New Roman"/>
        </w:rPr>
        <w:t>Hall, R. (</w:t>
      </w:r>
      <w:r w:rsidR="00CA171E">
        <w:rPr>
          <w:rFonts w:ascii="Times New Roman" w:hAnsi="Times New Roman" w:cs="Times New Roman"/>
        </w:rPr>
        <w:t>In progress, expected</w:t>
      </w:r>
      <w:r w:rsidR="00F500AE">
        <w:rPr>
          <w:rFonts w:ascii="Times New Roman" w:hAnsi="Times New Roman" w:cs="Times New Roman"/>
        </w:rPr>
        <w:t xml:space="preserve"> </w:t>
      </w:r>
      <w:r>
        <w:rPr>
          <w:rFonts w:ascii="Times New Roman" w:hAnsi="Times New Roman" w:cs="Times New Roman"/>
        </w:rPr>
        <w:t xml:space="preserve">2025) </w:t>
      </w:r>
      <w:r w:rsidR="00442B39">
        <w:rPr>
          <w:rFonts w:ascii="Times New Roman" w:hAnsi="Times New Roman" w:cs="Times New Roman"/>
        </w:rPr>
        <w:t xml:space="preserve">“Gender Neutral Language/Pronouns,” </w:t>
      </w:r>
      <w:r w:rsidR="00442B39">
        <w:rPr>
          <w:rFonts w:ascii="Times New Roman" w:hAnsi="Times New Roman" w:cs="Times New Roman"/>
          <w:i/>
          <w:iCs/>
        </w:rPr>
        <w:t>Feminism and Feminist Movement in America: An Encyclopedia of Ideals and Activism</w:t>
      </w:r>
      <w:r w:rsidR="00442B39">
        <w:rPr>
          <w:rFonts w:ascii="Times New Roman" w:hAnsi="Times New Roman" w:cs="Times New Roman"/>
        </w:rPr>
        <w:t>, Bloomsbury Press, Sarah Kornfield</w:t>
      </w:r>
    </w:p>
    <w:p w14:paraId="260A9B41" w14:textId="77777777" w:rsidR="00DA3E28" w:rsidRDefault="00DA3E28" w:rsidP="00DA3E28">
      <w:pPr>
        <w:pBdr>
          <w:bottom w:val="single" w:sz="4" w:space="1" w:color="auto"/>
        </w:pBdr>
        <w:rPr>
          <w:rFonts w:ascii="Times New Roman" w:hAnsi="Times New Roman" w:cs="Times New Roman"/>
          <w:b/>
          <w:bCs/>
        </w:rPr>
      </w:pPr>
    </w:p>
    <w:p w14:paraId="6A052B7B" w14:textId="2819F000" w:rsidR="003E1DBF" w:rsidRPr="001624FE" w:rsidRDefault="003E1DBF" w:rsidP="00DA3E28">
      <w:pPr>
        <w:pBdr>
          <w:bottom w:val="single" w:sz="4" w:space="1" w:color="auto"/>
        </w:pBdr>
        <w:rPr>
          <w:rFonts w:ascii="Times New Roman" w:hAnsi="Times New Roman" w:cs="Times New Roman"/>
          <w:b/>
          <w:bCs/>
        </w:rPr>
      </w:pPr>
      <w:r w:rsidRPr="001624FE">
        <w:rPr>
          <w:rFonts w:ascii="Times New Roman" w:hAnsi="Times New Roman" w:cs="Times New Roman"/>
          <w:b/>
          <w:bCs/>
        </w:rPr>
        <w:t xml:space="preserve">Academic </w:t>
      </w:r>
      <w:r w:rsidR="0031271E">
        <w:rPr>
          <w:rFonts w:ascii="Times New Roman" w:hAnsi="Times New Roman" w:cs="Times New Roman"/>
          <w:b/>
          <w:bCs/>
        </w:rPr>
        <w:t>Service</w:t>
      </w:r>
    </w:p>
    <w:p w14:paraId="5D8F8BA5" w14:textId="66ED1DB8" w:rsidR="003E1DBF" w:rsidRDefault="003E1DBF" w:rsidP="003E1DBF">
      <w:pPr>
        <w:rPr>
          <w:rFonts w:ascii="Times New Roman" w:hAnsi="Times New Roman" w:cs="Times New Roman"/>
        </w:rPr>
      </w:pPr>
    </w:p>
    <w:p w14:paraId="3CEE2D2E" w14:textId="2E8C4CB1" w:rsidR="00BE268E" w:rsidRDefault="00BE268E" w:rsidP="00F53FD9">
      <w:pPr>
        <w:rPr>
          <w:rFonts w:ascii="Times New Roman" w:hAnsi="Times New Roman" w:cs="Times New Roman"/>
        </w:rPr>
      </w:pPr>
      <w:r>
        <w:rPr>
          <w:rFonts w:ascii="Times New Roman" w:hAnsi="Times New Roman" w:cs="Times New Roman"/>
        </w:rPr>
        <w:t>Member, Arnold Ebbitt Interdisciplinary Rhetoricians (2023-Present), The Pennsylvania State University.</w:t>
      </w:r>
    </w:p>
    <w:p w14:paraId="2161B94A" w14:textId="77777777" w:rsidR="0031271E" w:rsidRDefault="0031271E" w:rsidP="00F53FD9">
      <w:pPr>
        <w:rPr>
          <w:rFonts w:ascii="Times New Roman" w:hAnsi="Times New Roman" w:cs="Times New Roman"/>
        </w:rPr>
      </w:pPr>
    </w:p>
    <w:p w14:paraId="435AC6C7" w14:textId="77777777" w:rsidR="0031271E" w:rsidRDefault="0031271E" w:rsidP="0031271E">
      <w:pPr>
        <w:rPr>
          <w:rFonts w:ascii="Times New Roman" w:hAnsi="Times New Roman" w:cs="Times New Roman"/>
        </w:rPr>
      </w:pPr>
      <w:r>
        <w:rPr>
          <w:rFonts w:ascii="Times New Roman" w:hAnsi="Times New Roman" w:cs="Times New Roman"/>
        </w:rPr>
        <w:t xml:space="preserve">Member, Honors and Awards Committee, Department of Communication Arts and Sciences, The Pennsylvania State University, 2024-2025. </w:t>
      </w:r>
    </w:p>
    <w:p w14:paraId="0C889E2E" w14:textId="77777777" w:rsidR="0031271E" w:rsidRDefault="0031271E" w:rsidP="0031271E">
      <w:pPr>
        <w:rPr>
          <w:rFonts w:ascii="Times New Roman" w:hAnsi="Times New Roman" w:cs="Times New Roman"/>
        </w:rPr>
      </w:pPr>
    </w:p>
    <w:p w14:paraId="7029150A" w14:textId="77777777" w:rsidR="0031271E" w:rsidRDefault="0031271E" w:rsidP="0031271E">
      <w:pPr>
        <w:rPr>
          <w:rFonts w:ascii="Times New Roman" w:hAnsi="Times New Roman" w:cs="Times New Roman"/>
        </w:rPr>
      </w:pPr>
      <w:r>
        <w:rPr>
          <w:rFonts w:ascii="Times New Roman" w:hAnsi="Times New Roman" w:cs="Times New Roman"/>
        </w:rPr>
        <w:t xml:space="preserve">Judge, Civic Engagement Public Speaking Contest, November 2023. </w:t>
      </w:r>
    </w:p>
    <w:p w14:paraId="50645D08" w14:textId="3551E661" w:rsidR="00F6137B" w:rsidRDefault="00F6137B" w:rsidP="001624FE">
      <w:pPr>
        <w:rPr>
          <w:rFonts w:ascii="Times New Roman" w:hAnsi="Times New Roman" w:cs="Times New Roman"/>
        </w:rPr>
      </w:pPr>
    </w:p>
    <w:p w14:paraId="21FFF55A" w14:textId="21967ACA" w:rsidR="00F6137B" w:rsidRDefault="004172A1" w:rsidP="004172A1">
      <w:pPr>
        <w:pBdr>
          <w:bottom w:val="single" w:sz="4" w:space="1" w:color="auto"/>
        </w:pBdr>
        <w:rPr>
          <w:rFonts w:ascii="Times New Roman" w:hAnsi="Times New Roman" w:cs="Times New Roman"/>
          <w:b/>
          <w:bCs/>
        </w:rPr>
      </w:pPr>
      <w:r>
        <w:rPr>
          <w:rFonts w:ascii="Times New Roman" w:hAnsi="Times New Roman" w:cs="Times New Roman"/>
          <w:b/>
          <w:bCs/>
        </w:rPr>
        <w:t xml:space="preserve">Other </w:t>
      </w:r>
      <w:r w:rsidR="00F6137B">
        <w:rPr>
          <w:rFonts w:ascii="Times New Roman" w:hAnsi="Times New Roman" w:cs="Times New Roman"/>
          <w:b/>
          <w:bCs/>
        </w:rPr>
        <w:t>Professional Experience</w:t>
      </w:r>
    </w:p>
    <w:p w14:paraId="35A8625D" w14:textId="77777777" w:rsidR="00130E78" w:rsidRDefault="00DF1C42" w:rsidP="00F53FD9">
      <w:pPr>
        <w:rPr>
          <w:rFonts w:ascii="Times New Roman" w:hAnsi="Times New Roman" w:cs="Times New Roman"/>
          <w:b/>
          <w:bCs/>
        </w:rPr>
      </w:pPr>
      <w:r>
        <w:rPr>
          <w:rFonts w:ascii="Times New Roman" w:hAnsi="Times New Roman" w:cs="Times New Roman"/>
          <w:b/>
          <w:bCs/>
        </w:rPr>
        <w:tab/>
      </w:r>
    </w:p>
    <w:p w14:paraId="30360727" w14:textId="68BAA5C1" w:rsidR="00BE268E" w:rsidRPr="00BF79AD" w:rsidRDefault="00BE268E" w:rsidP="00F53FD9">
      <w:pPr>
        <w:rPr>
          <w:rFonts w:ascii="Times New Roman" w:hAnsi="Times New Roman" w:cs="Times New Roman"/>
        </w:rPr>
      </w:pPr>
      <w:r w:rsidRPr="00BF79AD">
        <w:rPr>
          <w:rFonts w:ascii="Times New Roman" w:hAnsi="Times New Roman" w:cs="Times New Roman"/>
          <w:i/>
          <w:iCs/>
        </w:rPr>
        <w:t xml:space="preserve">Academic Advisor (May 2024-August 2024), Division of Undergraduate Studies, The Pennsylvania State University. </w:t>
      </w:r>
      <w:r w:rsidR="00BF79AD">
        <w:rPr>
          <w:rFonts w:ascii="Times New Roman" w:hAnsi="Times New Roman" w:cs="Times New Roman"/>
        </w:rPr>
        <w:t xml:space="preserve">Worked with incoming first-year students to gauge their professional interests and create a course schedule for the following semester to work towards their desired major(s). </w:t>
      </w:r>
    </w:p>
    <w:p w14:paraId="2B31F0F3" w14:textId="77777777" w:rsidR="00442B39" w:rsidRDefault="00442B39" w:rsidP="00F53FD9">
      <w:pPr>
        <w:rPr>
          <w:rFonts w:ascii="Times New Roman" w:hAnsi="Times New Roman" w:cs="Times New Roman"/>
        </w:rPr>
      </w:pPr>
    </w:p>
    <w:p w14:paraId="57AD930E" w14:textId="0137FFDC" w:rsidR="00F6137B" w:rsidRPr="00BF79AD" w:rsidRDefault="00DF1C42" w:rsidP="00F53FD9">
      <w:pPr>
        <w:rPr>
          <w:rFonts w:ascii="Times New Roman" w:hAnsi="Times New Roman" w:cs="Times New Roman"/>
        </w:rPr>
      </w:pPr>
      <w:r w:rsidRPr="00BF79AD">
        <w:rPr>
          <w:rFonts w:ascii="Times New Roman" w:hAnsi="Times New Roman" w:cs="Times New Roman"/>
          <w:i/>
          <w:iCs/>
        </w:rPr>
        <w:t>Sustainability Education Intern (May 2023-August 2023), Sustainability Institute, The Pennsylvania State University.</w:t>
      </w:r>
      <w:r w:rsidR="00BF79AD">
        <w:rPr>
          <w:rFonts w:ascii="Times New Roman" w:hAnsi="Times New Roman" w:cs="Times New Roman"/>
          <w:i/>
          <w:iCs/>
        </w:rPr>
        <w:t xml:space="preserve"> </w:t>
      </w:r>
      <w:r w:rsidR="00BF79AD">
        <w:rPr>
          <w:rFonts w:ascii="Times New Roman" w:hAnsi="Times New Roman" w:cs="Times New Roman"/>
        </w:rPr>
        <w:t xml:space="preserve">Worked with the Associate Director of Staff Engagement to assist in educating faculty and staff on sustainable practices and opportunities on campus. Created the printer reeducation campaign through research and collaboration with Ricoh, Penn State’s printing contracted service. </w:t>
      </w:r>
    </w:p>
    <w:p w14:paraId="5ADFF61E" w14:textId="77777777" w:rsidR="00DF1C42" w:rsidRDefault="00F6137B" w:rsidP="001624FE">
      <w:pPr>
        <w:rPr>
          <w:rFonts w:ascii="Times New Roman" w:hAnsi="Times New Roman" w:cs="Times New Roman"/>
        </w:rPr>
      </w:pPr>
      <w:r>
        <w:rPr>
          <w:rFonts w:ascii="Times New Roman" w:hAnsi="Times New Roman" w:cs="Times New Roman"/>
        </w:rPr>
        <w:tab/>
      </w:r>
    </w:p>
    <w:p w14:paraId="505704CB" w14:textId="56FFD127" w:rsidR="00F6137B" w:rsidRPr="00BF79AD" w:rsidRDefault="00F6137B" w:rsidP="001624FE">
      <w:pPr>
        <w:rPr>
          <w:rFonts w:ascii="Times New Roman" w:hAnsi="Times New Roman" w:cs="Times New Roman"/>
        </w:rPr>
      </w:pPr>
      <w:r w:rsidRPr="00BF79AD">
        <w:rPr>
          <w:rFonts w:ascii="Times New Roman" w:hAnsi="Times New Roman" w:cs="Times New Roman"/>
          <w:i/>
          <w:iCs/>
        </w:rPr>
        <w:t>Assistant Group Supervisor (September 2020-August 2022), In God’s Hands Daycare</w:t>
      </w:r>
      <w:r w:rsidR="004172A1" w:rsidRPr="00BF79AD">
        <w:rPr>
          <w:rFonts w:ascii="Times New Roman" w:hAnsi="Times New Roman" w:cs="Times New Roman"/>
          <w:i/>
          <w:iCs/>
        </w:rPr>
        <w:t>.</w:t>
      </w:r>
      <w:r w:rsidR="00BF79AD">
        <w:rPr>
          <w:rFonts w:ascii="Times New Roman" w:hAnsi="Times New Roman" w:cs="Times New Roman"/>
          <w:i/>
          <w:iCs/>
        </w:rPr>
        <w:t xml:space="preserve"> </w:t>
      </w:r>
      <w:r w:rsidR="00BF79AD">
        <w:rPr>
          <w:rFonts w:ascii="Times New Roman" w:hAnsi="Times New Roman" w:cs="Times New Roman"/>
        </w:rPr>
        <w:t xml:space="preserve">Helped lead groups of 12-24 elementary school aged children in activities, completing homework, and group instructional time. </w:t>
      </w:r>
    </w:p>
    <w:p w14:paraId="08A257CB" w14:textId="77777777" w:rsidR="0031271E" w:rsidRDefault="0031271E" w:rsidP="001624FE">
      <w:pPr>
        <w:rPr>
          <w:rFonts w:ascii="Times New Roman" w:hAnsi="Times New Roman" w:cs="Times New Roman"/>
        </w:rPr>
      </w:pPr>
    </w:p>
    <w:p w14:paraId="692DC3D8" w14:textId="2F705B07" w:rsidR="0031271E" w:rsidRPr="00BF79AD" w:rsidRDefault="0031271E" w:rsidP="001624FE">
      <w:pPr>
        <w:rPr>
          <w:rFonts w:ascii="Times New Roman" w:hAnsi="Times New Roman" w:cs="Times New Roman"/>
        </w:rPr>
      </w:pPr>
      <w:r w:rsidRPr="00BF79AD">
        <w:rPr>
          <w:rFonts w:ascii="Times New Roman" w:hAnsi="Times New Roman" w:cs="Times New Roman"/>
          <w:i/>
          <w:iCs/>
        </w:rPr>
        <w:t>Certificate in Collaborative Discussion, Interactivity Foundation, 2021.</w:t>
      </w:r>
      <w:r w:rsidR="00BF79AD">
        <w:rPr>
          <w:rFonts w:ascii="Times New Roman" w:hAnsi="Times New Roman" w:cs="Times New Roman"/>
          <w:i/>
          <w:iCs/>
        </w:rPr>
        <w:t xml:space="preserve"> </w:t>
      </w:r>
      <w:r w:rsidR="00BF79AD">
        <w:rPr>
          <w:rFonts w:ascii="Times New Roman" w:hAnsi="Times New Roman" w:cs="Times New Roman"/>
        </w:rPr>
        <w:t xml:space="preserve">Earned in CAS 409: Democratic Deliberation, taught by Dr. John </w:t>
      </w:r>
      <w:proofErr w:type="spellStart"/>
      <w:r w:rsidR="00BF79AD">
        <w:rPr>
          <w:rFonts w:ascii="Times New Roman" w:hAnsi="Times New Roman" w:cs="Times New Roman"/>
        </w:rPr>
        <w:t>Gastil</w:t>
      </w:r>
      <w:proofErr w:type="spellEnd"/>
      <w:r w:rsidR="00BF79AD">
        <w:rPr>
          <w:rFonts w:ascii="Times New Roman" w:hAnsi="Times New Roman" w:cs="Times New Roman"/>
        </w:rPr>
        <w:t xml:space="preserve">. </w:t>
      </w:r>
    </w:p>
    <w:p w14:paraId="46E210A6" w14:textId="66257E62" w:rsidR="00BE268E" w:rsidRPr="00130E78" w:rsidRDefault="00BE268E" w:rsidP="00130E78">
      <w:pPr>
        <w:rPr>
          <w:rFonts w:ascii="Times New Roman" w:hAnsi="Times New Roman" w:cs="Times New Roman"/>
        </w:rPr>
      </w:pPr>
    </w:p>
    <w:p w14:paraId="5C9BF614" w14:textId="0979049D" w:rsidR="00130E78" w:rsidRDefault="00516585" w:rsidP="00516585">
      <w:pPr>
        <w:pBdr>
          <w:bottom w:val="single" w:sz="4" w:space="1" w:color="auto"/>
        </w:pBdr>
        <w:rPr>
          <w:rFonts w:ascii="Times New Roman" w:hAnsi="Times New Roman" w:cs="Times New Roman"/>
        </w:rPr>
      </w:pPr>
      <w:r>
        <w:rPr>
          <w:rFonts w:ascii="Times New Roman" w:hAnsi="Times New Roman" w:cs="Times New Roman"/>
          <w:b/>
          <w:bCs/>
        </w:rPr>
        <w:t>Seminars and Workshops Attended</w:t>
      </w:r>
    </w:p>
    <w:p w14:paraId="23AD007C" w14:textId="77777777" w:rsidR="00516585" w:rsidRDefault="00516585" w:rsidP="00130E78">
      <w:pPr>
        <w:rPr>
          <w:rFonts w:ascii="Times New Roman" w:hAnsi="Times New Roman" w:cs="Times New Roman"/>
        </w:rPr>
      </w:pPr>
    </w:p>
    <w:p w14:paraId="57CEF9A9" w14:textId="6170BFFF" w:rsidR="00516585" w:rsidRDefault="00516585" w:rsidP="00130E78">
      <w:pPr>
        <w:rPr>
          <w:rFonts w:ascii="Times New Roman" w:hAnsi="Times New Roman" w:cs="Times New Roman"/>
          <w:b/>
          <w:bCs/>
        </w:rPr>
      </w:pPr>
      <w:r>
        <w:rPr>
          <w:rFonts w:ascii="Times New Roman" w:hAnsi="Times New Roman" w:cs="Times New Roman"/>
          <w:b/>
          <w:bCs/>
        </w:rPr>
        <w:t>Graduate Seminars</w:t>
      </w:r>
    </w:p>
    <w:p w14:paraId="54BC7124" w14:textId="77777777" w:rsidR="00516585" w:rsidRDefault="00516585" w:rsidP="00130E78">
      <w:pPr>
        <w:rPr>
          <w:rFonts w:ascii="Times New Roman" w:hAnsi="Times New Roman" w:cs="Times New Roman"/>
          <w:b/>
          <w:bCs/>
        </w:rPr>
      </w:pPr>
    </w:p>
    <w:p w14:paraId="1DCAB802" w14:textId="2E73B85C" w:rsidR="00516585" w:rsidRPr="00856CC7" w:rsidRDefault="00516585" w:rsidP="00130E78">
      <w:pPr>
        <w:rPr>
          <w:rFonts w:ascii="Times New Roman" w:hAnsi="Times New Roman" w:cs="Times New Roman"/>
          <w:i/>
          <w:iCs/>
        </w:rPr>
      </w:pPr>
      <w:r w:rsidRPr="00856CC7">
        <w:rPr>
          <w:rFonts w:ascii="Times New Roman" w:hAnsi="Times New Roman" w:cs="Times New Roman"/>
          <w:i/>
          <w:iCs/>
        </w:rPr>
        <w:t xml:space="preserve">Rhetorical Criticism (Fall 2023) Professor Stephen Browne. </w:t>
      </w:r>
    </w:p>
    <w:p w14:paraId="17420FAC" w14:textId="77777777" w:rsidR="00516585" w:rsidRPr="00856CC7" w:rsidRDefault="00516585" w:rsidP="00130E78">
      <w:pPr>
        <w:rPr>
          <w:rFonts w:ascii="Times New Roman" w:hAnsi="Times New Roman" w:cs="Times New Roman"/>
          <w:i/>
          <w:iCs/>
        </w:rPr>
      </w:pPr>
    </w:p>
    <w:p w14:paraId="663DB49B" w14:textId="6E3F73A6" w:rsidR="00516585" w:rsidRPr="00856CC7" w:rsidRDefault="00516585" w:rsidP="00130E78">
      <w:pPr>
        <w:rPr>
          <w:rFonts w:ascii="Times New Roman" w:hAnsi="Times New Roman" w:cs="Times New Roman"/>
          <w:i/>
          <w:iCs/>
        </w:rPr>
      </w:pPr>
      <w:r w:rsidRPr="00856CC7">
        <w:rPr>
          <w:rFonts w:ascii="Times New Roman" w:hAnsi="Times New Roman" w:cs="Times New Roman"/>
          <w:i/>
          <w:iCs/>
        </w:rPr>
        <w:t xml:space="preserve">Historical Development of Rhetorical Theory (Fall 2023) Professor Michele Kennerly. </w:t>
      </w:r>
    </w:p>
    <w:p w14:paraId="0E8B6776" w14:textId="13A63B82" w:rsidR="00856CC7" w:rsidRPr="00856CC7" w:rsidRDefault="00856CC7" w:rsidP="00130E78">
      <w:pPr>
        <w:rPr>
          <w:rFonts w:ascii="Times New Roman" w:hAnsi="Times New Roman" w:cs="Times New Roman"/>
        </w:rPr>
      </w:pPr>
      <w:r>
        <w:rPr>
          <w:rFonts w:ascii="Times New Roman" w:hAnsi="Times New Roman" w:cs="Times New Roman"/>
        </w:rPr>
        <w:t xml:space="preserve">Course theme: The Paradoxical Encomium. </w:t>
      </w:r>
    </w:p>
    <w:p w14:paraId="4A374ADB" w14:textId="77777777" w:rsidR="00516585" w:rsidRPr="00856CC7" w:rsidRDefault="00516585" w:rsidP="00130E78">
      <w:pPr>
        <w:rPr>
          <w:rFonts w:ascii="Times New Roman" w:hAnsi="Times New Roman" w:cs="Times New Roman"/>
          <w:i/>
          <w:iCs/>
        </w:rPr>
      </w:pPr>
    </w:p>
    <w:p w14:paraId="0E48BD6E" w14:textId="759E7790" w:rsidR="00516585" w:rsidRDefault="00516585" w:rsidP="00130E78">
      <w:pPr>
        <w:rPr>
          <w:rFonts w:ascii="Times New Roman" w:hAnsi="Times New Roman" w:cs="Times New Roman"/>
          <w:i/>
          <w:iCs/>
        </w:rPr>
      </w:pPr>
      <w:r w:rsidRPr="00856CC7">
        <w:rPr>
          <w:rFonts w:ascii="Times New Roman" w:hAnsi="Times New Roman" w:cs="Times New Roman"/>
          <w:i/>
          <w:iCs/>
        </w:rPr>
        <w:t xml:space="preserve">Issues in Rhetorical Theory (Fall 2023) Professor Michael </w:t>
      </w:r>
      <w:proofErr w:type="spellStart"/>
      <w:r w:rsidRPr="00856CC7">
        <w:rPr>
          <w:rFonts w:ascii="Times New Roman" w:hAnsi="Times New Roman" w:cs="Times New Roman"/>
          <w:i/>
          <w:iCs/>
        </w:rPr>
        <w:t>Steudeman</w:t>
      </w:r>
      <w:proofErr w:type="spellEnd"/>
      <w:r w:rsidRPr="00856CC7">
        <w:rPr>
          <w:rFonts w:ascii="Times New Roman" w:hAnsi="Times New Roman" w:cs="Times New Roman"/>
          <w:i/>
          <w:iCs/>
        </w:rPr>
        <w:t xml:space="preserve">. </w:t>
      </w:r>
    </w:p>
    <w:p w14:paraId="27974C62" w14:textId="0D94E439" w:rsidR="00856CC7" w:rsidRPr="00856CC7" w:rsidRDefault="00856CC7" w:rsidP="00130E78">
      <w:pPr>
        <w:rPr>
          <w:rFonts w:ascii="Times New Roman" w:hAnsi="Times New Roman" w:cs="Times New Roman"/>
        </w:rPr>
      </w:pPr>
      <w:r>
        <w:rPr>
          <w:rFonts w:ascii="Times New Roman" w:hAnsi="Times New Roman" w:cs="Times New Roman"/>
        </w:rPr>
        <w:t>Course theme: Educational Policy and Rhetoric</w:t>
      </w:r>
    </w:p>
    <w:p w14:paraId="40DB7648" w14:textId="77777777" w:rsidR="00BF79AD" w:rsidRPr="00856CC7" w:rsidRDefault="00BF79AD" w:rsidP="00130E78">
      <w:pPr>
        <w:rPr>
          <w:rFonts w:ascii="Times New Roman" w:hAnsi="Times New Roman" w:cs="Times New Roman"/>
          <w:i/>
          <w:iCs/>
        </w:rPr>
      </w:pPr>
    </w:p>
    <w:p w14:paraId="39BAE372" w14:textId="12EA05E4" w:rsidR="00516585" w:rsidRPr="00856CC7" w:rsidRDefault="00516585" w:rsidP="00130E78">
      <w:pPr>
        <w:rPr>
          <w:rFonts w:ascii="Times New Roman" w:hAnsi="Times New Roman" w:cs="Times New Roman"/>
          <w:i/>
          <w:iCs/>
        </w:rPr>
      </w:pPr>
      <w:r w:rsidRPr="00856CC7">
        <w:rPr>
          <w:rFonts w:ascii="Times New Roman" w:hAnsi="Times New Roman" w:cs="Times New Roman"/>
          <w:i/>
          <w:iCs/>
        </w:rPr>
        <w:t>Feminist Queer Ecologies (Spring 2024) Professor Melissa Wright.</w:t>
      </w:r>
    </w:p>
    <w:p w14:paraId="4CA15C91" w14:textId="77777777" w:rsidR="00516585" w:rsidRPr="00856CC7" w:rsidRDefault="00516585" w:rsidP="00130E78">
      <w:pPr>
        <w:rPr>
          <w:rFonts w:ascii="Times New Roman" w:hAnsi="Times New Roman" w:cs="Times New Roman"/>
          <w:i/>
          <w:iCs/>
        </w:rPr>
      </w:pPr>
    </w:p>
    <w:p w14:paraId="0676CE73" w14:textId="5185ED0B" w:rsidR="00516585" w:rsidRPr="00856CC7" w:rsidRDefault="00516585" w:rsidP="00130E78">
      <w:pPr>
        <w:rPr>
          <w:rFonts w:ascii="Times New Roman" w:hAnsi="Times New Roman" w:cs="Times New Roman"/>
          <w:i/>
          <w:iCs/>
        </w:rPr>
      </w:pPr>
      <w:r w:rsidRPr="00856CC7">
        <w:rPr>
          <w:rFonts w:ascii="Times New Roman" w:hAnsi="Times New Roman" w:cs="Times New Roman"/>
          <w:i/>
          <w:iCs/>
        </w:rPr>
        <w:t xml:space="preserve">Intersectional Rhetorics (Spring 2024) Professor Lisa Flores. </w:t>
      </w:r>
    </w:p>
    <w:p w14:paraId="4D0EC888" w14:textId="77777777" w:rsidR="00516585" w:rsidRPr="00856CC7" w:rsidRDefault="00516585" w:rsidP="00130E78">
      <w:pPr>
        <w:rPr>
          <w:rFonts w:ascii="Times New Roman" w:hAnsi="Times New Roman" w:cs="Times New Roman"/>
          <w:i/>
          <w:iCs/>
        </w:rPr>
      </w:pPr>
    </w:p>
    <w:p w14:paraId="08EE2563" w14:textId="23050BD9" w:rsidR="00516585" w:rsidRDefault="00516585" w:rsidP="00130E78">
      <w:pPr>
        <w:rPr>
          <w:rFonts w:ascii="Times New Roman" w:hAnsi="Times New Roman" w:cs="Times New Roman"/>
          <w:i/>
          <w:iCs/>
        </w:rPr>
      </w:pPr>
      <w:r w:rsidRPr="00856CC7">
        <w:rPr>
          <w:rFonts w:ascii="Times New Roman" w:hAnsi="Times New Roman" w:cs="Times New Roman"/>
          <w:i/>
          <w:iCs/>
        </w:rPr>
        <w:t xml:space="preserve">Issues in Rhetorical Theory (Fall 2024) Professor Bradford Vivian. </w:t>
      </w:r>
    </w:p>
    <w:p w14:paraId="6C57AAAD" w14:textId="73BEAE25" w:rsidR="00856CC7" w:rsidRPr="00856CC7" w:rsidRDefault="00856CC7" w:rsidP="00130E78">
      <w:pPr>
        <w:rPr>
          <w:rFonts w:ascii="Times New Roman" w:hAnsi="Times New Roman" w:cs="Times New Roman"/>
        </w:rPr>
      </w:pPr>
      <w:r>
        <w:rPr>
          <w:rFonts w:ascii="Times New Roman" w:hAnsi="Times New Roman" w:cs="Times New Roman"/>
        </w:rPr>
        <w:t>Course theme: The Rhetoric of Beginnings</w:t>
      </w:r>
    </w:p>
    <w:p w14:paraId="2B897A0F" w14:textId="77777777" w:rsidR="00856CC7" w:rsidRPr="00856CC7" w:rsidRDefault="00856CC7" w:rsidP="00130E78">
      <w:pPr>
        <w:rPr>
          <w:rFonts w:ascii="Times New Roman" w:hAnsi="Times New Roman" w:cs="Times New Roman"/>
          <w:i/>
          <w:iCs/>
        </w:rPr>
      </w:pPr>
    </w:p>
    <w:p w14:paraId="5D561535" w14:textId="31E4FFFF" w:rsidR="00856CC7" w:rsidRPr="00856CC7" w:rsidRDefault="00856CC7" w:rsidP="00130E78">
      <w:pPr>
        <w:rPr>
          <w:rFonts w:ascii="Times New Roman" w:hAnsi="Times New Roman" w:cs="Times New Roman"/>
          <w:i/>
          <w:iCs/>
        </w:rPr>
      </w:pPr>
      <w:r w:rsidRPr="00856CC7">
        <w:rPr>
          <w:rFonts w:ascii="Times New Roman" w:hAnsi="Times New Roman" w:cs="Times New Roman"/>
          <w:i/>
          <w:iCs/>
        </w:rPr>
        <w:t xml:space="preserve">Feminist Theory (Fall 2024) Professor Jennifer Wagner-Lawlor. </w:t>
      </w:r>
    </w:p>
    <w:p w14:paraId="21741AA3" w14:textId="77777777" w:rsidR="00516585" w:rsidRDefault="00516585" w:rsidP="00130E78">
      <w:pPr>
        <w:rPr>
          <w:rFonts w:ascii="Times New Roman" w:hAnsi="Times New Roman" w:cs="Times New Roman"/>
        </w:rPr>
      </w:pPr>
    </w:p>
    <w:p w14:paraId="5C9BB803" w14:textId="5207762D" w:rsidR="00516585" w:rsidRDefault="007B55E1" w:rsidP="007B55E1">
      <w:pPr>
        <w:pBdr>
          <w:bottom w:val="single" w:sz="4" w:space="1" w:color="auto"/>
        </w:pBdr>
        <w:rPr>
          <w:rFonts w:ascii="Times New Roman" w:hAnsi="Times New Roman" w:cs="Times New Roman"/>
          <w:b/>
          <w:bCs/>
        </w:rPr>
      </w:pPr>
      <w:r>
        <w:rPr>
          <w:rFonts w:ascii="Times New Roman" w:hAnsi="Times New Roman" w:cs="Times New Roman"/>
          <w:b/>
          <w:bCs/>
        </w:rPr>
        <w:t>Teaching</w:t>
      </w:r>
    </w:p>
    <w:p w14:paraId="4C828F35" w14:textId="77777777" w:rsidR="007B55E1" w:rsidRDefault="007B55E1" w:rsidP="00130E78">
      <w:pPr>
        <w:rPr>
          <w:rFonts w:ascii="Times New Roman" w:hAnsi="Times New Roman" w:cs="Times New Roman"/>
          <w:b/>
          <w:bCs/>
        </w:rPr>
      </w:pPr>
    </w:p>
    <w:p w14:paraId="24D4256E" w14:textId="720CD9E3" w:rsidR="007B55E1" w:rsidRPr="007B55E1" w:rsidRDefault="007B55E1" w:rsidP="00130E78">
      <w:pPr>
        <w:rPr>
          <w:rFonts w:ascii="Times New Roman" w:hAnsi="Times New Roman" w:cs="Times New Roman"/>
          <w:b/>
          <w:bCs/>
        </w:rPr>
      </w:pPr>
      <w:r>
        <w:rPr>
          <w:rFonts w:ascii="Times New Roman" w:hAnsi="Times New Roman" w:cs="Times New Roman"/>
          <w:b/>
          <w:bCs/>
        </w:rPr>
        <w:t>Penn State University</w:t>
      </w:r>
    </w:p>
    <w:p w14:paraId="5CBC273B" w14:textId="5B13E20E" w:rsidR="007B55E1" w:rsidRPr="007B55E1" w:rsidRDefault="007B55E1" w:rsidP="00130E78">
      <w:pPr>
        <w:rPr>
          <w:rFonts w:ascii="Times New Roman" w:hAnsi="Times New Roman" w:cs="Times New Roman"/>
          <w:i/>
          <w:iCs/>
        </w:rPr>
      </w:pPr>
      <w:r w:rsidRPr="007B55E1">
        <w:rPr>
          <w:rFonts w:ascii="Times New Roman" w:hAnsi="Times New Roman" w:cs="Times New Roman"/>
          <w:i/>
          <w:iCs/>
        </w:rPr>
        <w:t>Instructor of Record</w:t>
      </w:r>
    </w:p>
    <w:p w14:paraId="2D17FB71" w14:textId="5CAFBB95" w:rsidR="007B55E1" w:rsidRDefault="007B55E1" w:rsidP="00130E78">
      <w:pPr>
        <w:rPr>
          <w:rFonts w:ascii="Times New Roman" w:hAnsi="Times New Roman" w:cs="Times New Roman"/>
        </w:rPr>
      </w:pPr>
      <w:r>
        <w:rPr>
          <w:rFonts w:ascii="Times New Roman" w:hAnsi="Times New Roman" w:cs="Times New Roman"/>
        </w:rPr>
        <w:lastRenderedPageBreak/>
        <w:t>CAS 100A: Effective Speech (Public Speaking Emphasis) – Fall 2023, Spring 2024 (x2), Summer 2024, Spring 2024</w:t>
      </w:r>
    </w:p>
    <w:p w14:paraId="3287676B" w14:textId="77777777" w:rsidR="007B55E1" w:rsidRDefault="007B55E1" w:rsidP="00130E78">
      <w:pPr>
        <w:rPr>
          <w:rFonts w:ascii="Times New Roman" w:hAnsi="Times New Roman" w:cs="Times New Roman"/>
        </w:rPr>
      </w:pPr>
    </w:p>
    <w:p w14:paraId="3A0E967B" w14:textId="7AE7D7FB" w:rsidR="007B55E1" w:rsidRPr="007B55E1" w:rsidRDefault="007B55E1" w:rsidP="00130E78">
      <w:pPr>
        <w:rPr>
          <w:rFonts w:ascii="Times New Roman" w:hAnsi="Times New Roman" w:cs="Times New Roman"/>
          <w:i/>
          <w:iCs/>
        </w:rPr>
      </w:pPr>
      <w:r w:rsidRPr="007B55E1">
        <w:rPr>
          <w:rFonts w:ascii="Times New Roman" w:hAnsi="Times New Roman" w:cs="Times New Roman"/>
          <w:i/>
          <w:iCs/>
        </w:rPr>
        <w:t>Teaching Assistant</w:t>
      </w:r>
    </w:p>
    <w:p w14:paraId="14024EF5" w14:textId="6336A70C" w:rsidR="007B55E1" w:rsidRDefault="007B55E1" w:rsidP="00130E78">
      <w:pPr>
        <w:rPr>
          <w:rFonts w:ascii="Times New Roman" w:hAnsi="Times New Roman" w:cs="Times New Roman"/>
        </w:rPr>
      </w:pPr>
      <w:r>
        <w:rPr>
          <w:rFonts w:ascii="Times New Roman" w:hAnsi="Times New Roman" w:cs="Times New Roman"/>
        </w:rPr>
        <w:t>CAS 301: Introduction to Rhetorical Theory, Course led by Professor Michele Kennerly – Fall 2024</w:t>
      </w:r>
    </w:p>
    <w:p w14:paraId="1BE92E15" w14:textId="77777777" w:rsidR="007B55E1" w:rsidRDefault="007B55E1" w:rsidP="00130E78">
      <w:pPr>
        <w:rPr>
          <w:rFonts w:ascii="Times New Roman" w:hAnsi="Times New Roman" w:cs="Times New Roman"/>
        </w:rPr>
      </w:pPr>
    </w:p>
    <w:p w14:paraId="2EF6BAC1" w14:textId="4997AEA6" w:rsidR="007B55E1" w:rsidRPr="007B55E1" w:rsidRDefault="007B55E1" w:rsidP="00130E78">
      <w:pPr>
        <w:rPr>
          <w:rFonts w:ascii="Times New Roman" w:hAnsi="Times New Roman" w:cs="Times New Roman"/>
        </w:rPr>
      </w:pPr>
      <w:r>
        <w:rPr>
          <w:rFonts w:ascii="Times New Roman" w:hAnsi="Times New Roman" w:cs="Times New Roman"/>
        </w:rPr>
        <w:t xml:space="preserve">CAS 311: Methods of Rhetorical Criticism, Course led by Professor Lisa Flores – Spring 2025 </w:t>
      </w:r>
    </w:p>
    <w:sectPr w:rsidR="007B55E1" w:rsidRPr="007B55E1" w:rsidSect="003F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72464"/>
    <w:multiLevelType w:val="hybridMultilevel"/>
    <w:tmpl w:val="2446F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C31287"/>
    <w:multiLevelType w:val="hybridMultilevel"/>
    <w:tmpl w:val="E4866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3949235">
    <w:abstractNumId w:val="1"/>
  </w:num>
  <w:num w:numId="2" w16cid:durableId="117633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1B"/>
    <w:rsid w:val="000F5E91"/>
    <w:rsid w:val="00130E78"/>
    <w:rsid w:val="00154975"/>
    <w:rsid w:val="0016013D"/>
    <w:rsid w:val="001624FE"/>
    <w:rsid w:val="00213C1C"/>
    <w:rsid w:val="002610B5"/>
    <w:rsid w:val="002925D0"/>
    <w:rsid w:val="002C5781"/>
    <w:rsid w:val="0031271E"/>
    <w:rsid w:val="00384448"/>
    <w:rsid w:val="003E1DBF"/>
    <w:rsid w:val="003F36E4"/>
    <w:rsid w:val="004078E5"/>
    <w:rsid w:val="004172A1"/>
    <w:rsid w:val="00442B39"/>
    <w:rsid w:val="00445EA2"/>
    <w:rsid w:val="00482ED9"/>
    <w:rsid w:val="004843B6"/>
    <w:rsid w:val="004F5A1B"/>
    <w:rsid w:val="00516585"/>
    <w:rsid w:val="00535950"/>
    <w:rsid w:val="00635560"/>
    <w:rsid w:val="00640750"/>
    <w:rsid w:val="006461DA"/>
    <w:rsid w:val="006E1E02"/>
    <w:rsid w:val="007B55E1"/>
    <w:rsid w:val="007F5425"/>
    <w:rsid w:val="00856CC7"/>
    <w:rsid w:val="00946ACD"/>
    <w:rsid w:val="00954515"/>
    <w:rsid w:val="00961BC0"/>
    <w:rsid w:val="009C0D75"/>
    <w:rsid w:val="00AB73EC"/>
    <w:rsid w:val="00AC3F17"/>
    <w:rsid w:val="00BE268E"/>
    <w:rsid w:val="00BF79AD"/>
    <w:rsid w:val="00C97BA8"/>
    <w:rsid w:val="00CA171E"/>
    <w:rsid w:val="00DA3E28"/>
    <w:rsid w:val="00DD4E0F"/>
    <w:rsid w:val="00DF1C42"/>
    <w:rsid w:val="00E473E1"/>
    <w:rsid w:val="00E73E26"/>
    <w:rsid w:val="00ED3100"/>
    <w:rsid w:val="00EE1039"/>
    <w:rsid w:val="00F500AE"/>
    <w:rsid w:val="00F53FD9"/>
    <w:rsid w:val="00F6137B"/>
    <w:rsid w:val="00F9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70CC"/>
  <w15:chartTrackingRefBased/>
  <w15:docId w15:val="{1F7B562E-A66D-9445-A424-1B9A7A4E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A1B"/>
    <w:rPr>
      <w:color w:val="0563C1" w:themeColor="hyperlink"/>
      <w:u w:val="single"/>
    </w:rPr>
  </w:style>
  <w:style w:type="character" w:styleId="UnresolvedMention">
    <w:name w:val="Unresolved Mention"/>
    <w:basedOn w:val="DefaultParagraphFont"/>
    <w:uiPriority w:val="99"/>
    <w:semiHidden/>
    <w:unhideWhenUsed/>
    <w:rsid w:val="004F5A1B"/>
    <w:rPr>
      <w:color w:val="605E5C"/>
      <w:shd w:val="clear" w:color="auto" w:fill="E1DFDD"/>
    </w:rPr>
  </w:style>
  <w:style w:type="paragraph" w:styleId="ListParagraph">
    <w:name w:val="List Paragraph"/>
    <w:basedOn w:val="Normal"/>
    <w:uiPriority w:val="34"/>
    <w:qFormat/>
    <w:rsid w:val="00417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Michael Hall</dc:creator>
  <cp:keywords/>
  <dc:description/>
  <cp:lastModifiedBy>Hall, Ryan</cp:lastModifiedBy>
  <cp:revision>9</cp:revision>
  <dcterms:created xsi:type="dcterms:W3CDTF">2024-09-04T14:57:00Z</dcterms:created>
  <dcterms:modified xsi:type="dcterms:W3CDTF">2024-10-27T23:03:00Z</dcterms:modified>
</cp:coreProperties>
</file>